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8DB" w:rsidRPr="00874691" w:rsidRDefault="009318DB">
      <w:pPr>
        <w:rPr>
          <w:lang w:val="ru-RU"/>
        </w:rPr>
      </w:pPr>
      <w:r w:rsidRPr="00874691">
        <w:rPr>
          <w:lang w:val="ru-RU"/>
        </w:rPr>
        <w:t xml:space="preserve">Работа с чертежами в </w:t>
      </w:r>
      <w:proofErr w:type="spellStart"/>
      <w:r w:rsidRPr="00874691">
        <w:rPr>
          <w:lang w:val="ru-RU"/>
        </w:rPr>
        <w:t>SolidWorks</w:t>
      </w:r>
      <w:proofErr w:type="spellEnd"/>
      <w:r w:rsidRPr="00874691">
        <w:rPr>
          <w:lang w:val="ru-RU"/>
        </w:rPr>
        <w:t xml:space="preserve"> 2010</w:t>
      </w:r>
    </w:p>
    <w:p w:rsidR="009318DB" w:rsidRPr="00874691" w:rsidRDefault="009318DB">
      <w:pPr>
        <w:rPr>
          <w:lang w:val="ru-RU"/>
        </w:rPr>
      </w:pPr>
      <w:proofErr w:type="spellStart"/>
      <w:r w:rsidRPr="00874691">
        <w:rPr>
          <w:lang w:val="ru-RU"/>
        </w:rPr>
        <w:t>SolidWorks</w:t>
      </w:r>
      <w:proofErr w:type="spellEnd"/>
      <w:r w:rsidRPr="00874691">
        <w:rPr>
          <w:lang w:val="ru-RU"/>
        </w:rPr>
        <w:t xml:space="preserve"> 2010</w:t>
      </w:r>
      <w:r w:rsidRPr="00874691">
        <w:rPr>
          <w:lang w:val="ru-RU"/>
        </w:rPr>
        <w:t xml:space="preserve"> позволяет не только создавать и работать с трехмерными моделями, а и работать с двухмерными чертежами. Именно о работе с чертежами и пойдет речь в сегодняшней статье. Для начала работы с чертежами запустим программу, и в окне выбора режима выберем ЧЕРТЕЖ. </w:t>
      </w:r>
    </w:p>
    <w:p w:rsidR="009318DB" w:rsidRPr="00874691" w:rsidRDefault="009318DB">
      <w:pPr>
        <w:rPr>
          <w:lang w:val="ru-RU"/>
        </w:rPr>
      </w:pPr>
      <w:r w:rsidRPr="00874691">
        <w:rPr>
          <w:noProof/>
          <w:lang w:val="ru-RU" w:eastAsia="uk-UA"/>
        </w:rPr>
        <w:drawing>
          <wp:inline distT="0" distB="0" distL="0" distR="0" wp14:anchorId="7CEA48F7" wp14:editId="42FE3287">
            <wp:extent cx="6120765" cy="344120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8DB" w:rsidRPr="00874691" w:rsidRDefault="009318DB">
      <w:pPr>
        <w:rPr>
          <w:lang w:val="ru-RU"/>
        </w:rPr>
      </w:pPr>
      <w:r w:rsidRPr="00874691">
        <w:rPr>
          <w:lang w:val="ru-RU"/>
        </w:rPr>
        <w:t>Далее выберем формат рабочего листа.  По стандарту нам предлагают на выбор листы формата А</w:t>
      </w:r>
      <w:proofErr w:type="gramStart"/>
      <w:r w:rsidRPr="00874691">
        <w:rPr>
          <w:lang w:val="ru-RU"/>
        </w:rPr>
        <w:t>1</w:t>
      </w:r>
      <w:proofErr w:type="gramEnd"/>
      <w:r w:rsidRPr="00874691">
        <w:rPr>
          <w:lang w:val="ru-RU"/>
        </w:rPr>
        <w:t>, А2, А3, и А4. Сегодня мы будем работать с листом формата А3.</w:t>
      </w:r>
    </w:p>
    <w:p w:rsidR="009318DB" w:rsidRPr="00874691" w:rsidRDefault="009318DB">
      <w:pPr>
        <w:rPr>
          <w:lang w:val="ru-RU"/>
        </w:rPr>
      </w:pPr>
      <w:r w:rsidRPr="00874691">
        <w:rPr>
          <w:noProof/>
          <w:lang w:val="ru-RU" w:eastAsia="uk-UA"/>
        </w:rPr>
        <w:drawing>
          <wp:inline distT="0" distB="0" distL="0" distR="0" wp14:anchorId="2CE53631" wp14:editId="705CC4C6">
            <wp:extent cx="6120765" cy="3441204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8DB" w:rsidRPr="00874691" w:rsidRDefault="00C11441">
      <w:pPr>
        <w:rPr>
          <w:lang w:val="ru-RU"/>
        </w:rPr>
      </w:pPr>
      <w:r w:rsidRPr="00874691">
        <w:rPr>
          <w:lang w:val="ru-RU"/>
        </w:rPr>
        <w:t xml:space="preserve">Как говорят преподаватели черчения: «Каждый чертеж начинается с рамки!».  Но так как рамка у нас есть,  нужно поправить только надписи. Для начала удалим все надписи, после чего каждый сможет нанести всю нужную информацию. Для удаления достаточно кликнуть </w:t>
      </w:r>
      <w:proofErr w:type="gramStart"/>
      <w:r w:rsidRPr="00874691">
        <w:rPr>
          <w:lang w:val="ru-RU"/>
        </w:rPr>
        <w:t>на надпить</w:t>
      </w:r>
      <w:proofErr w:type="gramEnd"/>
      <w:r w:rsidRPr="00874691">
        <w:rPr>
          <w:lang w:val="ru-RU"/>
        </w:rPr>
        <w:t xml:space="preserve"> и нажать кнопку удалить.</w:t>
      </w:r>
    </w:p>
    <w:p w:rsidR="00C11441" w:rsidRPr="00874691" w:rsidRDefault="00C11441">
      <w:pPr>
        <w:rPr>
          <w:lang w:val="ru-RU"/>
        </w:rPr>
      </w:pPr>
      <w:r w:rsidRPr="00874691">
        <w:rPr>
          <w:noProof/>
          <w:lang w:val="ru-RU" w:eastAsia="uk-UA"/>
        </w:rPr>
        <w:lastRenderedPageBreak/>
        <w:drawing>
          <wp:inline distT="0" distB="0" distL="0" distR="0" wp14:anchorId="31F5CB01" wp14:editId="3D79AE92">
            <wp:extent cx="6120765" cy="3441204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670" w:rsidRPr="00874691" w:rsidRDefault="002A0670" w:rsidP="002A0670">
      <w:pPr>
        <w:tabs>
          <w:tab w:val="left" w:pos="5902"/>
        </w:tabs>
        <w:rPr>
          <w:lang w:val="ru-RU"/>
        </w:rPr>
      </w:pPr>
      <w:r w:rsidRPr="00874691">
        <w:rPr>
          <w:lang w:val="ru-RU"/>
        </w:rPr>
        <w:t xml:space="preserve">Теперь приступим непосредственно к работе с чертежом. </w:t>
      </w:r>
      <w:r w:rsidRPr="00874691">
        <w:rPr>
          <w:lang w:val="ru-RU"/>
        </w:rPr>
        <w:tab/>
        <w:t xml:space="preserve">Обучение будет происходить на примере </w:t>
      </w:r>
      <w:r w:rsidR="003A7E7D" w:rsidRPr="00874691">
        <w:rPr>
          <w:lang w:val="ru-RU"/>
        </w:rPr>
        <w:t xml:space="preserve">«Оптической скамьи». </w:t>
      </w:r>
    </w:p>
    <w:p w:rsidR="003A7E7D" w:rsidRPr="00874691" w:rsidRDefault="003A7E7D" w:rsidP="002A0670">
      <w:pPr>
        <w:tabs>
          <w:tab w:val="left" w:pos="5902"/>
        </w:tabs>
        <w:rPr>
          <w:lang w:val="ru-RU"/>
        </w:rPr>
      </w:pPr>
      <w:r w:rsidRPr="00874691">
        <w:rPr>
          <w:lang w:val="ru-RU"/>
        </w:rPr>
        <w:t>Как видно это достаточно простое изделие, на примере которого отлично можно разобраться с принципами работы с чертежами.</w:t>
      </w:r>
      <w:r w:rsidR="00AE30AC" w:rsidRPr="00874691">
        <w:rPr>
          <w:lang w:val="ru-RU"/>
        </w:rPr>
        <w:t xml:space="preserve"> Чертеж будет состоять из двух видов. </w:t>
      </w:r>
    </w:p>
    <w:p w:rsidR="00AE30AC" w:rsidRDefault="00AE30AC" w:rsidP="002A0670">
      <w:pPr>
        <w:tabs>
          <w:tab w:val="left" w:pos="5902"/>
        </w:tabs>
        <w:rPr>
          <w:lang w:val="ru-RU"/>
        </w:rPr>
      </w:pPr>
      <w:r w:rsidRPr="00874691">
        <w:rPr>
          <w:lang w:val="ru-RU"/>
        </w:rPr>
        <w:t xml:space="preserve">Для начала проведем оси симметрии. После чего  начнем строить </w:t>
      </w:r>
      <w:r w:rsidR="00874691">
        <w:rPr>
          <w:lang w:val="ru-RU"/>
        </w:rPr>
        <w:t>вид спереди, он будет расположен над рамкой. Построим два круга радиусами 70 и 20 мм. Круги выходят из одной точки и имеют общий центр.</w:t>
      </w:r>
    </w:p>
    <w:p w:rsidR="002A0751" w:rsidRDefault="002A0751" w:rsidP="002A0670">
      <w:pPr>
        <w:tabs>
          <w:tab w:val="left" w:pos="5902"/>
        </w:tabs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4CCE28F0" wp14:editId="5D711059">
            <wp:extent cx="6120765" cy="3441204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6B" w:rsidRDefault="008C1D6B" w:rsidP="008C1D6B">
      <w:pPr>
        <w:tabs>
          <w:tab w:val="left" w:pos="4193"/>
        </w:tabs>
        <w:rPr>
          <w:lang w:val="ru-RU"/>
        </w:rPr>
      </w:pPr>
      <w:r>
        <w:rPr>
          <w:lang w:val="ru-RU"/>
        </w:rPr>
        <w:t>Далее построим саму скамью, для этого в нижнем основании большой окружности построим прямоугольник. Выглядеть это будет так:</w:t>
      </w:r>
    </w:p>
    <w:p w:rsidR="008C1D6B" w:rsidRDefault="008C1D6B" w:rsidP="008C1D6B">
      <w:pPr>
        <w:tabs>
          <w:tab w:val="left" w:pos="4193"/>
        </w:tabs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755C14FD" wp14:editId="1B2EE3A9">
            <wp:extent cx="6120765" cy="3441204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6B" w:rsidRDefault="008C1D6B" w:rsidP="008C1D6B">
      <w:pPr>
        <w:tabs>
          <w:tab w:val="left" w:pos="4193"/>
        </w:tabs>
        <w:rPr>
          <w:lang w:val="ru-RU"/>
        </w:rPr>
      </w:pPr>
      <w:r>
        <w:rPr>
          <w:lang w:val="ru-RU"/>
        </w:rPr>
        <w:t xml:space="preserve">Далее необходимо обрезать несколько лишних линий, и достроить одну часть скамьи. </w:t>
      </w:r>
      <w:r w:rsidR="00DF73CC">
        <w:rPr>
          <w:lang w:val="ru-RU"/>
        </w:rPr>
        <w:t xml:space="preserve"> Вот что нужно сделать:</w:t>
      </w:r>
    </w:p>
    <w:p w:rsidR="00DF73CC" w:rsidRDefault="00DF73CC" w:rsidP="008C1D6B">
      <w:pPr>
        <w:tabs>
          <w:tab w:val="left" w:pos="4193"/>
        </w:tabs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7AC19150" wp14:editId="578BE9C7">
            <wp:extent cx="6120765" cy="3441204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3CC" w:rsidRDefault="00DF73CC" w:rsidP="008C1D6B">
      <w:pPr>
        <w:tabs>
          <w:tab w:val="left" w:pos="4193"/>
        </w:tabs>
        <w:rPr>
          <w:lang w:val="ru-RU"/>
        </w:rPr>
      </w:pPr>
      <w:r>
        <w:rPr>
          <w:lang w:val="ru-RU"/>
        </w:rPr>
        <w:t>Кривая линия чертится при помощи команды «</w:t>
      </w:r>
      <w:r>
        <w:rPr>
          <w:lang w:val="en-US"/>
        </w:rPr>
        <w:t>Spline</w:t>
      </w:r>
      <w:r>
        <w:rPr>
          <w:lang w:val="ru-RU"/>
        </w:rPr>
        <w:t xml:space="preserve">». На этом мы заканчиваем работу с видом спереди.  </w:t>
      </w:r>
    </w:p>
    <w:p w:rsidR="00DF73CC" w:rsidRDefault="00DF73CC" w:rsidP="008C1D6B">
      <w:pPr>
        <w:tabs>
          <w:tab w:val="left" w:pos="4193"/>
        </w:tabs>
        <w:rPr>
          <w:lang w:val="ru-RU"/>
        </w:rPr>
      </w:pPr>
      <w:r>
        <w:rPr>
          <w:lang w:val="ru-RU"/>
        </w:rPr>
        <w:t xml:space="preserve">Далее мы начертим «Вид слева».  Стоит напомнить, что  все элементы </w:t>
      </w:r>
      <w:proofErr w:type="gramStart"/>
      <w:r>
        <w:rPr>
          <w:lang w:val="ru-RU"/>
        </w:rPr>
        <w:t>чертеже</w:t>
      </w:r>
      <w:proofErr w:type="gramEnd"/>
      <w:r>
        <w:rPr>
          <w:lang w:val="ru-RU"/>
        </w:rPr>
        <w:t xml:space="preserve"> должны выполняться в проекционных связях.</w:t>
      </w:r>
    </w:p>
    <w:p w:rsidR="00AF7D7F" w:rsidRDefault="00AF7D7F" w:rsidP="008C1D6B">
      <w:pPr>
        <w:tabs>
          <w:tab w:val="left" w:pos="4193"/>
        </w:tabs>
        <w:rPr>
          <w:lang w:val="ru-RU"/>
        </w:rPr>
      </w:pPr>
      <w:r>
        <w:rPr>
          <w:lang w:val="ru-RU"/>
        </w:rPr>
        <w:t>Вот так у нас будет выглядеть вид</w:t>
      </w:r>
      <w:r w:rsidR="005A2943">
        <w:rPr>
          <w:lang w:val="ru-RU"/>
        </w:rPr>
        <w:t>.</w:t>
      </w:r>
    </w:p>
    <w:p w:rsidR="005A2943" w:rsidRDefault="005A2943" w:rsidP="008C1D6B">
      <w:pPr>
        <w:tabs>
          <w:tab w:val="left" w:pos="4193"/>
        </w:tabs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70BDF7DD" wp14:editId="158D927D">
            <wp:extent cx="6120765" cy="3441204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943" w:rsidRDefault="005A2943" w:rsidP="008C1D6B">
      <w:pPr>
        <w:tabs>
          <w:tab w:val="left" w:pos="4193"/>
        </w:tabs>
        <w:rPr>
          <w:lang w:val="ru-RU"/>
        </w:rPr>
      </w:pPr>
      <w:r>
        <w:rPr>
          <w:lang w:val="ru-RU"/>
        </w:rPr>
        <w:t>Далее мы должны откорректировать чертеж путем добавления размеров, проекционных связей, штриховок. Так как в этом нет никакой сложной работы, то в статье я не стану расписывать каждый шаг.</w:t>
      </w:r>
    </w:p>
    <w:p w:rsidR="00387DBE" w:rsidRDefault="00387DBE" w:rsidP="008C1D6B">
      <w:pPr>
        <w:tabs>
          <w:tab w:val="left" w:pos="4193"/>
        </w:tabs>
        <w:rPr>
          <w:lang w:val="ru-RU"/>
        </w:rPr>
      </w:pPr>
      <w:r>
        <w:rPr>
          <w:lang w:val="ru-RU"/>
        </w:rPr>
        <w:t>Вот таким будет наш вид слева:</w:t>
      </w:r>
    </w:p>
    <w:p w:rsidR="00387DBE" w:rsidRDefault="00387DBE" w:rsidP="008C1D6B">
      <w:pPr>
        <w:tabs>
          <w:tab w:val="left" w:pos="4193"/>
        </w:tabs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4D0FF5B9" wp14:editId="17DC5CFE">
            <wp:extent cx="6120765" cy="3441204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DBE" w:rsidRDefault="00387DBE" w:rsidP="008C1D6B">
      <w:pPr>
        <w:tabs>
          <w:tab w:val="left" w:pos="4193"/>
        </w:tabs>
        <w:rPr>
          <w:lang w:val="ru-RU"/>
        </w:rPr>
      </w:pPr>
      <w:r>
        <w:rPr>
          <w:lang w:val="ru-RU"/>
        </w:rPr>
        <w:t xml:space="preserve">Как видно из скриншота, для построения этого вида не </w:t>
      </w:r>
      <w:r w:rsidR="00E71967">
        <w:rPr>
          <w:lang w:val="ru-RU"/>
        </w:rPr>
        <w:t xml:space="preserve">требуется особых знаний, все действия выполняются при помощи команды ЛИНИЯ и АВТОРАЗМЕР. Нам осталось только нанести штриховку на разрез, и подписать работу. Начнем со штриховки. Для нанесения штриховки в </w:t>
      </w:r>
      <w:proofErr w:type="spellStart"/>
      <w:r w:rsidR="00E71967">
        <w:rPr>
          <w:lang w:val="ru-RU"/>
        </w:rPr>
        <w:t>СолидВоркс</w:t>
      </w:r>
      <w:proofErr w:type="spellEnd"/>
      <w:r w:rsidR="00E71967">
        <w:rPr>
          <w:lang w:val="ru-RU"/>
        </w:rPr>
        <w:t xml:space="preserve"> предусмотрена специальная команда, которая находится во вкладке  </w:t>
      </w:r>
      <w:r w:rsidR="00E71967">
        <w:rPr>
          <w:lang w:val="en-US"/>
        </w:rPr>
        <w:t>Annotation</w:t>
      </w:r>
      <w:r w:rsidR="00E71967">
        <w:rPr>
          <w:lang w:val="ru-RU"/>
        </w:rPr>
        <w:t xml:space="preserve">, и называется </w:t>
      </w:r>
      <w:r w:rsidR="00E71967">
        <w:rPr>
          <w:lang w:val="en-US"/>
        </w:rPr>
        <w:t>Area</w:t>
      </w:r>
      <w:r w:rsidR="00E71967" w:rsidRPr="00E71967">
        <w:rPr>
          <w:lang w:val="ru-RU"/>
        </w:rPr>
        <w:t xml:space="preserve"> </w:t>
      </w:r>
      <w:r w:rsidR="00E71967">
        <w:rPr>
          <w:lang w:val="en-US"/>
        </w:rPr>
        <w:t>Hatch</w:t>
      </w:r>
      <w:r w:rsidR="00E71967">
        <w:rPr>
          <w:lang w:val="ru-RU"/>
        </w:rPr>
        <w:t>. Для того чтобы воспользоваться этой командой достаточно дважды кликнуть по закрытой области для которой нужна штриховка.</w:t>
      </w:r>
    </w:p>
    <w:p w:rsidR="00E71967" w:rsidRDefault="00E71967" w:rsidP="008C1D6B">
      <w:pPr>
        <w:tabs>
          <w:tab w:val="left" w:pos="4193"/>
        </w:tabs>
        <w:rPr>
          <w:lang w:val="ru-RU"/>
        </w:rPr>
      </w:pPr>
      <w:r>
        <w:rPr>
          <w:lang w:val="ru-RU"/>
        </w:rPr>
        <w:lastRenderedPageBreak/>
        <w:t>На этом наша работа с чертежами закончена, ждите следующих уроков на нашем сайте.</w:t>
      </w:r>
    </w:p>
    <w:p w:rsidR="00A478BD" w:rsidRPr="00E71967" w:rsidRDefault="00A478BD" w:rsidP="008C1D6B">
      <w:pPr>
        <w:tabs>
          <w:tab w:val="left" w:pos="4193"/>
        </w:tabs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5C1FB0AB" wp14:editId="2081DCF1">
            <wp:extent cx="6120765" cy="3441204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8BD" w:rsidRPr="00E7196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8DB"/>
    <w:rsid w:val="001072B9"/>
    <w:rsid w:val="002A0670"/>
    <w:rsid w:val="002A0751"/>
    <w:rsid w:val="00387DBE"/>
    <w:rsid w:val="003A7E7D"/>
    <w:rsid w:val="005A2943"/>
    <w:rsid w:val="00874691"/>
    <w:rsid w:val="008C1D6B"/>
    <w:rsid w:val="009318DB"/>
    <w:rsid w:val="00A478BD"/>
    <w:rsid w:val="00AE30AC"/>
    <w:rsid w:val="00AF7D7F"/>
    <w:rsid w:val="00C11441"/>
    <w:rsid w:val="00DF73CC"/>
    <w:rsid w:val="00E71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8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381</Words>
  <Characters>2141</Characters>
  <Application>Microsoft Office Word</Application>
  <DocSecurity>0</DocSecurity>
  <Lines>48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1</cp:revision>
  <dcterms:created xsi:type="dcterms:W3CDTF">2015-03-24T17:55:00Z</dcterms:created>
  <dcterms:modified xsi:type="dcterms:W3CDTF">2015-03-24T19:27:00Z</dcterms:modified>
</cp:coreProperties>
</file>